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1706" w14:textId="03B1B36B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237617">
        <w:rPr>
          <w:rFonts w:ascii="Arial" w:eastAsia="Batang" w:hAnsi="Arial" w:cs="Arial"/>
          <w:b/>
          <w:bCs/>
          <w:sz w:val="24"/>
          <w:szCs w:val="24"/>
          <w:lang w:eastAsia="en-US"/>
        </w:rPr>
        <w:t>4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R1-230</w:t>
      </w:r>
      <w:r w:rsidR="005B76B0" w:rsidRPr="005B76B0">
        <w:rPr>
          <w:rFonts w:ascii="Arial" w:eastAsia="Batang" w:hAnsi="Arial" w:cs="Arial"/>
          <w:b/>
          <w:bCs/>
          <w:color w:val="000000" w:themeColor="text1"/>
          <w:sz w:val="24"/>
          <w:szCs w:val="24"/>
          <w:lang w:eastAsia="en-US"/>
        </w:rPr>
        <w:t>7530</w:t>
      </w:r>
    </w:p>
    <w:p w14:paraId="54B41553" w14:textId="53E58892" w:rsidR="00713A3A" w:rsidRPr="00772890" w:rsidRDefault="00237617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</w:t>
      </w:r>
      <w:r w:rsidR="0098558E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France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CC08D2">
        <w:rPr>
          <w:rFonts w:ascii="Arial" w:eastAsia="MS Mincho" w:hAnsi="Arial" w:cs="Arial"/>
          <w:b/>
          <w:bCs/>
          <w:sz w:val="24"/>
          <w:szCs w:val="24"/>
          <w:lang w:eastAsia="ja-JP"/>
        </w:rPr>
        <w:t>August</w:t>
      </w:r>
      <w:r w:rsidR="0098558E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</w:t>
      </w:r>
      <w:r w:rsidR="00CC08D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CC08D2">
        <w:rPr>
          <w:rFonts w:ascii="Arial" w:eastAsia="MS Mincho" w:hAnsi="Arial" w:cs="Arial"/>
          <w:b/>
          <w:bCs/>
          <w:sz w:val="24"/>
          <w:szCs w:val="24"/>
          <w:lang w:eastAsia="ja-JP"/>
        </w:rPr>
        <w:t>25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558E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1FD1A5BA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418EE" w:rsidRPr="0098558E">
        <w:rPr>
          <w:rFonts w:ascii="Arial" w:hAnsi="Arial" w:cs="Arial"/>
          <w:b/>
          <w:sz w:val="22"/>
          <w:szCs w:val="22"/>
        </w:rPr>
        <w:t xml:space="preserve"> </w:t>
      </w:r>
      <w:r w:rsidR="002D140F">
        <w:rPr>
          <w:rFonts w:ascii="Arial" w:hAnsi="Arial" w:cs="Arial"/>
          <w:b/>
          <w:sz w:val="22"/>
          <w:szCs w:val="22"/>
        </w:rPr>
        <w:t xml:space="preserve">Reply LS </w:t>
      </w:r>
      <w:r w:rsidR="00CC08D2">
        <w:rPr>
          <w:rFonts w:ascii="Arial" w:hAnsi="Arial" w:cs="Arial"/>
          <w:b/>
          <w:sz w:val="22"/>
          <w:szCs w:val="22"/>
        </w:rPr>
        <w:t xml:space="preserve">on </w:t>
      </w:r>
      <w:r w:rsidR="00CC08D2"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PSFCH and S-SSB transmissions over </w:t>
      </w:r>
      <w:r w:rsidR="00CC08D2">
        <w:rPr>
          <w:rFonts w:ascii="Arial" w:hAnsi="Arial" w:cs="Arial"/>
          <w:b/>
          <w:sz w:val="22"/>
          <w:szCs w:val="22"/>
        </w:rPr>
        <w:t>non-contiguous RB sets</w:t>
      </w:r>
    </w:p>
    <w:p w14:paraId="1ED7B41C" w14:textId="1D8660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40F" w:rsidRPr="00A67AA1">
        <w:rPr>
          <w:rFonts w:ascii="Arial" w:hAnsi="Arial" w:cs="Arial"/>
          <w:b/>
          <w:bCs/>
          <w:sz w:val="22"/>
          <w:szCs w:val="22"/>
        </w:rPr>
        <w:t>R</w:t>
      </w:r>
      <w:r w:rsidR="00CC08D2">
        <w:rPr>
          <w:rFonts w:ascii="Arial" w:hAnsi="Arial" w:cs="Arial"/>
          <w:b/>
          <w:bCs/>
          <w:sz w:val="22"/>
          <w:szCs w:val="22"/>
        </w:rPr>
        <w:t>4</w:t>
      </w:r>
      <w:r w:rsidR="002D140F" w:rsidRPr="00A67AA1">
        <w:rPr>
          <w:rFonts w:ascii="Arial" w:hAnsi="Arial" w:cs="Arial"/>
          <w:b/>
          <w:bCs/>
          <w:sz w:val="22"/>
          <w:szCs w:val="22"/>
        </w:rPr>
        <w:t>-</w:t>
      </w:r>
      <w:r w:rsidR="00CC08D2">
        <w:rPr>
          <w:rFonts w:ascii="Arial" w:hAnsi="Arial" w:cs="Arial"/>
          <w:b/>
          <w:bCs/>
          <w:sz w:val="22"/>
          <w:szCs w:val="22"/>
        </w:rPr>
        <w:t>2310306</w:t>
      </w:r>
    </w:p>
    <w:p w14:paraId="54256166" w14:textId="754413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</w:t>
      </w:r>
      <w:r w:rsidR="00237617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9166DFB" w14:textId="77E42A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08D2"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="00CC08D2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3D345773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8558E">
        <w:rPr>
          <w:rFonts w:ascii="Arial" w:hAnsi="Arial" w:cs="Arial"/>
          <w:b/>
          <w:sz w:val="22"/>
          <w:szCs w:val="22"/>
          <w:highlight w:val="yellow"/>
        </w:rPr>
        <w:t>OPPO</w:t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 xml:space="preserve"> [</w:t>
      </w:r>
      <w:r w:rsidR="00941044" w:rsidRPr="001418EE">
        <w:rPr>
          <w:rFonts w:ascii="Arial" w:hAnsi="Arial" w:cs="Arial"/>
          <w:b/>
          <w:sz w:val="22"/>
          <w:szCs w:val="22"/>
          <w:highlight w:val="yellow"/>
        </w:rPr>
        <w:t>RAN</w:t>
      </w:r>
      <w:r w:rsidR="002D140F" w:rsidRPr="001418EE">
        <w:rPr>
          <w:rFonts w:ascii="Arial" w:hAnsi="Arial" w:cs="Arial"/>
          <w:b/>
          <w:sz w:val="22"/>
          <w:szCs w:val="22"/>
          <w:highlight w:val="yellow"/>
        </w:rPr>
        <w:t>1</w:t>
      </w:r>
      <w:r w:rsidR="001418EE" w:rsidRPr="001418EE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2051E932" w14:textId="061E3C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237617">
        <w:rPr>
          <w:rFonts w:ascii="Arial" w:hAnsi="Arial" w:cs="Arial"/>
          <w:b/>
          <w:bCs/>
          <w:sz w:val="22"/>
          <w:szCs w:val="22"/>
        </w:rPr>
        <w:t>4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7196C5A1" w14:textId="78595C8E" w:rsidR="00621927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Cs/>
          <w:lang w:eastAsia="zh-CN"/>
        </w:rPr>
        <w:t>RAN1 thanks RAN</w:t>
      </w:r>
      <w:r w:rsidR="00904923">
        <w:rPr>
          <w:rFonts w:ascii="Arial" w:eastAsia="SimSun" w:hAnsi="Arial" w:cs="Arial"/>
          <w:bCs/>
          <w:lang w:eastAsia="zh-CN"/>
        </w:rPr>
        <w:t>4</w:t>
      </w:r>
      <w:r w:rsidRPr="000F3B74">
        <w:rPr>
          <w:rFonts w:ascii="Arial" w:eastAsia="SimSun" w:hAnsi="Arial" w:cs="Arial"/>
          <w:bCs/>
          <w:lang w:eastAsia="zh-CN"/>
        </w:rPr>
        <w:t xml:space="preserve"> for the </w:t>
      </w:r>
      <w:r w:rsidR="00CC08D2">
        <w:rPr>
          <w:rFonts w:ascii="Arial" w:eastAsia="SimSun" w:hAnsi="Arial" w:cs="Arial"/>
          <w:bCs/>
          <w:lang w:eastAsia="zh-CN"/>
        </w:rPr>
        <w:t xml:space="preserve">reply LS </w:t>
      </w:r>
      <w:r w:rsidR="00CC08D2" w:rsidRPr="00CC08D2">
        <w:rPr>
          <w:rFonts w:ascii="Arial" w:eastAsia="SimSun" w:hAnsi="Arial" w:cs="Arial"/>
          <w:bCs/>
          <w:lang w:eastAsia="zh-CN"/>
        </w:rPr>
        <w:t>on PSFCH and S-SSB transmissions over non-contiguous RB sets</w:t>
      </w:r>
      <w:r w:rsidR="00CC08D2">
        <w:rPr>
          <w:rFonts w:ascii="Arial" w:eastAsia="SimSun" w:hAnsi="Arial" w:cs="Arial"/>
          <w:bCs/>
          <w:lang w:eastAsia="zh-CN"/>
        </w:rPr>
        <w:t xml:space="preserve"> in R4-2310306.</w:t>
      </w:r>
    </w:p>
    <w:p w14:paraId="6EF2583C" w14:textId="638C690A" w:rsidR="00851318" w:rsidRDefault="00621927" w:rsidP="004A7494">
      <w:pPr>
        <w:spacing w:after="6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 xml:space="preserve">During RAN1#114, based on the response from RAN4 in </w:t>
      </w:r>
      <w:r w:rsidR="00904923">
        <w:rPr>
          <w:rFonts w:ascii="Arial" w:eastAsia="SimSun" w:hAnsi="Arial" w:cs="Arial"/>
          <w:bCs/>
          <w:lang w:eastAsia="zh-CN"/>
        </w:rPr>
        <w:t>R4-2310306</w:t>
      </w:r>
      <w:r>
        <w:rPr>
          <w:rFonts w:ascii="Arial" w:eastAsia="SimSun" w:hAnsi="Arial" w:cs="Arial"/>
          <w:bCs/>
          <w:lang w:eastAsia="zh-CN"/>
        </w:rPr>
        <w:t xml:space="preserve">, RAN1 made </w:t>
      </w:r>
      <w:r w:rsidR="00904923">
        <w:rPr>
          <w:rFonts w:ascii="Arial" w:eastAsia="SimSun" w:hAnsi="Arial" w:cs="Arial"/>
          <w:bCs/>
          <w:lang w:eastAsia="zh-CN"/>
        </w:rPr>
        <w:t>the following</w:t>
      </w:r>
      <w:r>
        <w:rPr>
          <w:rFonts w:ascii="Arial" w:eastAsia="SimSun" w:hAnsi="Arial" w:cs="Arial"/>
          <w:bCs/>
          <w:lang w:eastAsia="zh-CN"/>
        </w:rPr>
        <w:t xml:space="preserve"> agreement</w:t>
      </w:r>
      <w:r w:rsidR="0090492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/</w:t>
      </w:r>
      <w:r w:rsidR="0090492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conclusion that</w:t>
      </w:r>
    </w:p>
    <w:p w14:paraId="57ACBBDE" w14:textId="53521F4C" w:rsidR="00851318" w:rsidRDefault="00851318" w:rsidP="004A7494">
      <w:pPr>
        <w:pStyle w:val="ListParagraph"/>
        <w:numPr>
          <w:ilvl w:val="0"/>
          <w:numId w:val="9"/>
        </w:numPr>
        <w:spacing w:after="6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A</w:t>
      </w:r>
      <w:r w:rsidR="00621927" w:rsidRPr="00851318">
        <w:rPr>
          <w:rFonts w:ascii="Arial" w:eastAsia="SimSun" w:hAnsi="Arial" w:cs="Arial"/>
          <w:bCs/>
          <w:lang w:eastAsia="zh-CN"/>
        </w:rPr>
        <w:t xml:space="preserve"> SL-U UE should at least support simultaneous PSFCH transmissions </w:t>
      </w:r>
      <w:r w:rsidRPr="00851318">
        <w:rPr>
          <w:rFonts w:ascii="Arial" w:eastAsia="SimSun" w:hAnsi="Arial" w:cs="Arial"/>
          <w:bCs/>
          <w:lang w:eastAsia="zh-CN"/>
        </w:rPr>
        <w:t>and simultaneous S-SSB transmissions over contiguous RB sets.</w:t>
      </w:r>
    </w:p>
    <w:p w14:paraId="0C369E48" w14:textId="42D92AF4" w:rsidR="000F3B74" w:rsidRDefault="00F65736" w:rsidP="002D140F">
      <w:pPr>
        <w:pStyle w:val="ListParagraph"/>
        <w:numPr>
          <w:ilvl w:val="0"/>
          <w:numId w:val="9"/>
        </w:num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F65736">
        <w:rPr>
          <w:rFonts w:ascii="Arial" w:eastAsia="SimSun" w:hAnsi="Arial" w:cs="Arial"/>
          <w:bCs/>
          <w:lang w:eastAsia="zh-CN"/>
        </w:rPr>
        <w:t>It is optional for a SL-U UE to support simultaneous PSFCH transmissions and simultaneous S-SSB transmissions over non-contiguous RB sets as separate UE capability</w:t>
      </w:r>
      <w:r w:rsidR="00904923">
        <w:rPr>
          <w:rFonts w:ascii="Arial" w:eastAsia="SimSun" w:hAnsi="Arial" w:cs="Arial"/>
          <w:bCs/>
          <w:lang w:eastAsia="zh-CN"/>
        </w:rPr>
        <w:t xml:space="preserve"> in R18</w:t>
      </w:r>
      <w:r w:rsidRPr="00F65736">
        <w:rPr>
          <w:rFonts w:ascii="Arial" w:eastAsia="SimSun" w:hAnsi="Arial" w:cs="Arial"/>
          <w:bCs/>
          <w:lang w:eastAsia="zh-CN"/>
        </w:rPr>
        <w:t>.</w:t>
      </w:r>
    </w:p>
    <w:p w14:paraId="6C86753F" w14:textId="77777777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0F3B74">
        <w:rPr>
          <w:rFonts w:ascii="Arial" w:eastAsia="SimSun" w:hAnsi="Arial" w:cs="Arial"/>
          <w:b/>
          <w:lang w:eastAsia="zh-CN"/>
        </w:rPr>
        <w:t>2. Actions:</w:t>
      </w:r>
    </w:p>
    <w:p w14:paraId="7D4CE51F" w14:textId="69F6D8A7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/>
          <w:bCs/>
          <w:lang w:eastAsia="zh-CN"/>
        </w:rPr>
        <w:t xml:space="preserve">To </w:t>
      </w:r>
      <w:r w:rsidRPr="000F3B74">
        <w:rPr>
          <w:rFonts w:ascii="Arial" w:eastAsia="SimSun" w:hAnsi="Arial" w:cs="Arial" w:hint="eastAsia"/>
          <w:b/>
          <w:bCs/>
          <w:lang w:eastAsia="zh-CN"/>
        </w:rPr>
        <w:t>RAN</w:t>
      </w:r>
      <w:r w:rsidR="00CC08D2">
        <w:rPr>
          <w:rFonts w:ascii="Arial" w:eastAsia="SimSun" w:hAnsi="Arial" w:cs="Arial"/>
          <w:b/>
          <w:bCs/>
          <w:lang w:eastAsia="zh-CN"/>
        </w:rPr>
        <w:t>4</w:t>
      </w:r>
      <w:r w:rsidRPr="000F3B74">
        <w:rPr>
          <w:rFonts w:ascii="Arial" w:eastAsia="SimSun" w:hAnsi="Arial" w:cs="Arial" w:hint="eastAsia"/>
          <w:bCs/>
          <w:lang w:eastAsia="zh-CN"/>
        </w:rPr>
        <w:t>:</w:t>
      </w:r>
      <w:r w:rsidRPr="000F3B74">
        <w:rPr>
          <w:rFonts w:ascii="Arial" w:eastAsia="SimSun" w:hAnsi="Arial" w:cs="Arial"/>
          <w:bCs/>
          <w:lang w:eastAsia="zh-CN"/>
        </w:rPr>
        <w:t xml:space="preserve"> RAN1 respectfully asks RAN</w:t>
      </w:r>
      <w:r w:rsidR="00CC08D2">
        <w:rPr>
          <w:rFonts w:ascii="Arial" w:eastAsia="SimSun" w:hAnsi="Arial" w:cs="Arial"/>
          <w:bCs/>
          <w:lang w:eastAsia="zh-CN"/>
        </w:rPr>
        <w:t>4</w:t>
      </w:r>
      <w:r w:rsidRPr="000F3B74">
        <w:rPr>
          <w:rFonts w:ascii="Arial" w:eastAsia="SimSun" w:hAnsi="Arial" w:cs="Arial"/>
          <w:bCs/>
          <w:lang w:eastAsia="zh-CN"/>
        </w:rPr>
        <w:t xml:space="preserve"> to </w:t>
      </w:r>
      <w:r w:rsidR="00214E3A" w:rsidRPr="000F3B74">
        <w:rPr>
          <w:rFonts w:ascii="Arial" w:eastAsia="SimSun" w:hAnsi="Arial" w:cs="Arial"/>
          <w:bCs/>
          <w:lang w:eastAsia="zh-CN"/>
        </w:rPr>
        <w:t xml:space="preserve">take the above </w:t>
      </w:r>
      <w:r w:rsidR="00CC08D2">
        <w:rPr>
          <w:rFonts w:ascii="Arial" w:eastAsia="SimSun" w:hAnsi="Arial" w:cs="Arial"/>
          <w:bCs/>
          <w:lang w:eastAsia="zh-CN"/>
        </w:rPr>
        <w:t xml:space="preserve">RAN1 </w:t>
      </w:r>
      <w:r w:rsidR="004A7494">
        <w:rPr>
          <w:rFonts w:ascii="Arial" w:eastAsia="SimSun" w:hAnsi="Arial" w:cs="Arial"/>
          <w:bCs/>
          <w:lang w:eastAsia="zh-CN"/>
        </w:rPr>
        <w:t>agreement/</w:t>
      </w:r>
      <w:r w:rsidR="00CC08D2">
        <w:rPr>
          <w:rFonts w:ascii="Arial" w:eastAsia="SimSun" w:hAnsi="Arial" w:cs="Arial"/>
          <w:bCs/>
          <w:lang w:eastAsia="zh-CN"/>
        </w:rPr>
        <w:t xml:space="preserve">outcome </w:t>
      </w:r>
      <w:r w:rsidR="00214E3A" w:rsidRPr="000F3B74">
        <w:rPr>
          <w:rFonts w:ascii="Arial" w:eastAsia="SimSun" w:hAnsi="Arial" w:cs="Arial"/>
          <w:bCs/>
          <w:lang w:eastAsia="zh-CN"/>
        </w:rPr>
        <w:t>into account in the future work</w:t>
      </w:r>
      <w:r w:rsidRPr="000F3B74">
        <w:rPr>
          <w:rFonts w:ascii="Arial" w:eastAsia="SimSun" w:hAnsi="Arial" w:cs="Arial" w:hint="eastAsia"/>
          <w:bCs/>
          <w:lang w:eastAsia="zh-CN"/>
        </w:rPr>
        <w:t>.</w:t>
      </w:r>
    </w:p>
    <w:bookmarkEnd w:id="7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28A63453" w14:textId="21AD9D74" w:rsidR="0098558E" w:rsidRDefault="0098558E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RAN1#11</w:t>
      </w:r>
      <w:r w:rsidR="00CC08D2">
        <w:rPr>
          <w:rFonts w:ascii="Arial" w:eastAsia="SimSun" w:hAnsi="Arial" w:cs="Arial"/>
          <w:bCs/>
          <w:lang w:eastAsia="zh-CN"/>
        </w:rPr>
        <w:t>4</w:t>
      </w:r>
      <w:r>
        <w:rPr>
          <w:rFonts w:ascii="Arial" w:eastAsia="SimSun" w:hAnsi="Arial" w:cs="Arial"/>
          <w:bCs/>
          <w:lang w:eastAsia="zh-CN"/>
        </w:rPr>
        <w:t>-bis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CC08D2">
        <w:rPr>
          <w:rFonts w:ascii="Arial" w:eastAsia="SimSun" w:hAnsi="Arial" w:cs="Arial"/>
          <w:bCs/>
          <w:lang w:eastAsia="zh-CN"/>
        </w:rPr>
        <w:t>October</w:t>
      </w:r>
      <w:r>
        <w:rPr>
          <w:rFonts w:ascii="Arial" w:eastAsia="SimSun" w:hAnsi="Arial" w:cs="Arial"/>
          <w:bCs/>
          <w:lang w:eastAsia="zh-CN"/>
        </w:rPr>
        <w:t xml:space="preserve"> </w:t>
      </w:r>
      <w:r w:rsidR="00CC08D2">
        <w:rPr>
          <w:rFonts w:ascii="Arial" w:eastAsia="SimSun" w:hAnsi="Arial" w:cs="Arial"/>
          <w:bCs/>
          <w:lang w:eastAsia="zh-CN"/>
        </w:rPr>
        <w:t>09</w:t>
      </w:r>
      <w:r>
        <w:rPr>
          <w:rFonts w:ascii="Arial" w:eastAsia="SimSun" w:hAnsi="Arial" w:cs="Arial"/>
          <w:bCs/>
          <w:lang w:eastAsia="zh-CN"/>
        </w:rPr>
        <w:t>-</w:t>
      </w:r>
      <w:r w:rsidR="00CC08D2">
        <w:rPr>
          <w:rFonts w:ascii="Arial" w:eastAsia="SimSun" w:hAnsi="Arial" w:cs="Arial"/>
          <w:bCs/>
          <w:lang w:eastAsia="zh-CN"/>
        </w:rPr>
        <w:t>13</w:t>
      </w:r>
      <w:r>
        <w:rPr>
          <w:rFonts w:ascii="Arial" w:eastAsia="SimSun" w:hAnsi="Arial" w:cs="Arial"/>
          <w:bCs/>
          <w:lang w:eastAsia="zh-CN"/>
        </w:rPr>
        <w:t>, 2023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CC08D2">
        <w:rPr>
          <w:rFonts w:ascii="Arial" w:eastAsia="SimSun" w:hAnsi="Arial" w:cs="Arial"/>
          <w:bCs/>
          <w:lang w:eastAsia="zh-CN"/>
        </w:rPr>
        <w:t>Xiamen, CN</w:t>
      </w:r>
    </w:p>
    <w:p w14:paraId="7C5F83CA" w14:textId="21D273B5" w:rsidR="0098558E" w:rsidRPr="002D140F" w:rsidRDefault="005344CC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CC08D2">
        <w:rPr>
          <w:rFonts w:ascii="Arial" w:eastAsia="SimSun" w:hAnsi="Arial" w:cs="Arial"/>
          <w:bCs/>
          <w:lang w:val="en-US" w:eastAsia="zh-CN"/>
        </w:rPr>
        <w:t>5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CC08D2">
        <w:rPr>
          <w:rFonts w:ascii="Arial" w:eastAsia="SimSun" w:hAnsi="Arial" w:cs="Arial"/>
          <w:bCs/>
          <w:lang w:val="en-US" w:eastAsia="zh-CN"/>
        </w:rPr>
        <w:t>November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CC08D2">
        <w:rPr>
          <w:rFonts w:ascii="Arial" w:eastAsia="SimSun" w:hAnsi="Arial" w:cs="Arial"/>
          <w:bCs/>
          <w:lang w:val="en-US" w:eastAsia="zh-CN"/>
        </w:rPr>
        <w:t>13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CC08D2">
        <w:rPr>
          <w:rFonts w:ascii="Arial" w:eastAsia="SimSun" w:hAnsi="Arial" w:cs="Arial"/>
          <w:bCs/>
          <w:lang w:val="en-US" w:eastAsia="zh-CN"/>
        </w:rPr>
        <w:t>17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CC08D2">
        <w:rPr>
          <w:rFonts w:ascii="Arial" w:eastAsia="SimSun" w:hAnsi="Arial" w:cs="Arial"/>
          <w:bCs/>
          <w:lang w:eastAsia="zh-CN"/>
        </w:rPr>
        <w:t>Chicago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CC08D2">
        <w:rPr>
          <w:rFonts w:ascii="Arial" w:eastAsia="SimSun" w:hAnsi="Arial" w:cs="Arial"/>
          <w:bCs/>
          <w:lang w:eastAsia="zh-CN"/>
        </w:rPr>
        <w:t>US</w:t>
      </w:r>
    </w:p>
    <w:sectPr w:rsidR="0098558E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E1A4C" w14:textId="77777777" w:rsidR="00CF22A0" w:rsidRDefault="00CF22A0">
      <w:pPr>
        <w:spacing w:after="0"/>
      </w:pPr>
      <w:r>
        <w:separator/>
      </w:r>
    </w:p>
  </w:endnote>
  <w:endnote w:type="continuationSeparator" w:id="0">
    <w:p w14:paraId="787C6250" w14:textId="77777777" w:rsidR="00CF22A0" w:rsidRDefault="00CF22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634B3" w14:textId="77777777" w:rsidR="00CF22A0" w:rsidRDefault="00CF22A0">
      <w:pPr>
        <w:spacing w:after="0"/>
      </w:pPr>
      <w:r>
        <w:separator/>
      </w:r>
    </w:p>
  </w:footnote>
  <w:footnote w:type="continuationSeparator" w:id="0">
    <w:p w14:paraId="690DCF3F" w14:textId="77777777" w:rsidR="00CF22A0" w:rsidRDefault="00CF22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217A8D"/>
    <w:multiLevelType w:val="hybridMultilevel"/>
    <w:tmpl w:val="E544E7FA"/>
    <w:lvl w:ilvl="0" w:tplc="AAAE6F2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993848">
    <w:abstractNumId w:val="8"/>
  </w:num>
  <w:num w:numId="2" w16cid:durableId="1276669170">
    <w:abstractNumId w:val="6"/>
  </w:num>
  <w:num w:numId="3" w16cid:durableId="1311398207">
    <w:abstractNumId w:val="4"/>
  </w:num>
  <w:num w:numId="4" w16cid:durableId="1636595127">
    <w:abstractNumId w:val="3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5"/>
  </w:num>
  <w:num w:numId="9" w16cid:durableId="67313804">
    <w:abstractNumId w:val="7"/>
  </w:num>
  <w:num w:numId="10" w16cid:durableId="11390344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AF0"/>
    <w:rsid w:val="00053480"/>
    <w:rsid w:val="000535F8"/>
    <w:rsid w:val="0008204C"/>
    <w:rsid w:val="0008661E"/>
    <w:rsid w:val="000967EB"/>
    <w:rsid w:val="000C66E2"/>
    <w:rsid w:val="000F3B74"/>
    <w:rsid w:val="000F6242"/>
    <w:rsid w:val="00106510"/>
    <w:rsid w:val="001418EE"/>
    <w:rsid w:val="001E16F7"/>
    <w:rsid w:val="00214E3A"/>
    <w:rsid w:val="00237617"/>
    <w:rsid w:val="002D140F"/>
    <w:rsid w:val="002D5193"/>
    <w:rsid w:val="002F1940"/>
    <w:rsid w:val="00383545"/>
    <w:rsid w:val="003E053D"/>
    <w:rsid w:val="0040456D"/>
    <w:rsid w:val="00433500"/>
    <w:rsid w:val="00433F71"/>
    <w:rsid w:val="00440D43"/>
    <w:rsid w:val="004800D3"/>
    <w:rsid w:val="004A6F3E"/>
    <w:rsid w:val="004A7494"/>
    <w:rsid w:val="004E3939"/>
    <w:rsid w:val="004F595F"/>
    <w:rsid w:val="005344CC"/>
    <w:rsid w:val="0056490E"/>
    <w:rsid w:val="005B0594"/>
    <w:rsid w:val="005B76B0"/>
    <w:rsid w:val="0060046C"/>
    <w:rsid w:val="00621927"/>
    <w:rsid w:val="006603C2"/>
    <w:rsid w:val="006C38DF"/>
    <w:rsid w:val="006C39F9"/>
    <w:rsid w:val="006D3D81"/>
    <w:rsid w:val="006D7809"/>
    <w:rsid w:val="006D7E24"/>
    <w:rsid w:val="006E747D"/>
    <w:rsid w:val="00713A3A"/>
    <w:rsid w:val="0074601A"/>
    <w:rsid w:val="00772890"/>
    <w:rsid w:val="007A6AB6"/>
    <w:rsid w:val="007F4F92"/>
    <w:rsid w:val="00851318"/>
    <w:rsid w:val="00882E67"/>
    <w:rsid w:val="008D772F"/>
    <w:rsid w:val="008E318E"/>
    <w:rsid w:val="008F0ED4"/>
    <w:rsid w:val="00904923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B578D"/>
    <w:rsid w:val="00AF0562"/>
    <w:rsid w:val="00B13898"/>
    <w:rsid w:val="00B97703"/>
    <w:rsid w:val="00BC2103"/>
    <w:rsid w:val="00C575C4"/>
    <w:rsid w:val="00CC08D2"/>
    <w:rsid w:val="00CC0B9B"/>
    <w:rsid w:val="00CF07D6"/>
    <w:rsid w:val="00CF22A0"/>
    <w:rsid w:val="00CF6087"/>
    <w:rsid w:val="00D96A04"/>
    <w:rsid w:val="00E310FC"/>
    <w:rsid w:val="00E40A81"/>
    <w:rsid w:val="00E4450A"/>
    <w:rsid w:val="00F261B2"/>
    <w:rsid w:val="00F35E37"/>
    <w:rsid w:val="00F6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Kevin Lin</cp:lastModifiedBy>
  <cp:revision>8</cp:revision>
  <cp:lastPrinted>2002-04-23T07:10:00Z</cp:lastPrinted>
  <dcterms:created xsi:type="dcterms:W3CDTF">2023-08-08T12:14:00Z</dcterms:created>
  <dcterms:modified xsi:type="dcterms:W3CDTF">2023-08-11T01:55:00Z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